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051FA4">
        <w:t>04.10</w:t>
      </w:r>
      <w:r w:rsidR="0070351F">
        <w:t>.2019</w:t>
      </w:r>
      <w:r w:rsidR="00BA4053" w:rsidRPr="009865B8">
        <w:t xml:space="preserve"> (протокол № </w:t>
      </w:r>
      <w:r w:rsidR="00E826D7">
        <w:t>1</w:t>
      </w:r>
      <w:r w:rsidR="00051FA4">
        <w:t>3</w:t>
      </w:r>
      <w:r w:rsidR="00B65E59" w:rsidRPr="009865B8">
        <w:t xml:space="preserve">) принято решение о </w:t>
      </w:r>
      <w:r w:rsidRPr="009865B8">
        <w:t>совершении</w:t>
      </w:r>
      <w:r w:rsidR="00E826D7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4B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831B5E">
              <w:rPr>
                <w:b/>
                <w:sz w:val="22"/>
                <w:szCs w:val="22"/>
              </w:rPr>
              <w:t xml:space="preserve"> 31.0</w:t>
            </w:r>
            <w:r w:rsidR="00584BB0">
              <w:rPr>
                <w:b/>
                <w:sz w:val="22"/>
                <w:szCs w:val="22"/>
              </w:rPr>
              <w:t>8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051FA4" w:rsidRPr="009865B8" w:rsidTr="00B53D47">
        <w:trPr>
          <w:trHeight w:val="2565"/>
        </w:trPr>
        <w:tc>
          <w:tcPr>
            <w:tcW w:w="562" w:type="dxa"/>
            <w:vAlign w:val="center"/>
          </w:tcPr>
          <w:p w:rsidR="00051FA4" w:rsidRDefault="00051FA4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051FA4" w:rsidRDefault="00051FA4" w:rsidP="0087257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Запад»</w:t>
            </w:r>
            <w:r w:rsidR="00B53D47" w:rsidRPr="00B53D47">
              <w:rPr>
                <w:sz w:val="22"/>
                <w:szCs w:val="22"/>
              </w:rPr>
              <w:t xml:space="preserve"> (</w:t>
            </w:r>
            <w:r w:rsidR="00B53D47">
              <w:rPr>
                <w:sz w:val="22"/>
                <w:szCs w:val="22"/>
              </w:rPr>
              <w:t>г. Гродно, Республика Беларусь</w:t>
            </w:r>
            <w:r w:rsidR="00B53D47" w:rsidRPr="00B53D4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51FA4" w:rsidRDefault="00051FA4" w:rsidP="00051F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3969" w:type="dxa"/>
            <w:vAlign w:val="center"/>
          </w:tcPr>
          <w:p w:rsidR="00051FA4" w:rsidRDefault="00051FA4" w:rsidP="00E826D7">
            <w:pPr>
              <w:pStyle w:val="ConsPlusNormal"/>
              <w:rPr>
                <w:sz w:val="22"/>
                <w:szCs w:val="22"/>
              </w:rPr>
            </w:pPr>
            <w:r w:rsidRPr="00051FA4">
              <w:rPr>
                <w:sz w:val="22"/>
                <w:szCs w:val="22"/>
              </w:rPr>
              <w:t xml:space="preserve">Комитент (ОАО «Керамин») поручает, а Комиссионер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Унитарное предприятие «Торговый дом «Керамин – Запад»</w:t>
            </w:r>
            <w:r w:rsidRPr="00051FA4">
              <w:rPr>
                <w:sz w:val="22"/>
                <w:szCs w:val="22"/>
              </w:rPr>
              <w:t>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(товарным) накладным на основании заявок Комиссионера.</w:t>
            </w:r>
          </w:p>
        </w:tc>
        <w:tc>
          <w:tcPr>
            <w:tcW w:w="2126" w:type="dxa"/>
            <w:vAlign w:val="center"/>
          </w:tcPr>
          <w:p w:rsidR="00051FA4" w:rsidRDefault="00051FA4" w:rsidP="00051F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51FA4" w:rsidRDefault="00051FA4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182 276 тыс. белорусский рублей</w:t>
            </w:r>
          </w:p>
        </w:tc>
      </w:tr>
      <w:tr w:rsidR="00E826D7" w:rsidRPr="009865B8" w:rsidTr="00872576">
        <w:trPr>
          <w:trHeight w:val="1147"/>
        </w:trPr>
        <w:tc>
          <w:tcPr>
            <w:tcW w:w="562" w:type="dxa"/>
            <w:vAlign w:val="center"/>
          </w:tcPr>
          <w:p w:rsidR="00E826D7" w:rsidRDefault="00051FA4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26D7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6D7" w:rsidRDefault="00E826D7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E826D7">
              <w:rPr>
                <w:sz w:val="22"/>
                <w:szCs w:val="22"/>
              </w:rPr>
              <w:t xml:space="preserve"> предприятие «Т</w:t>
            </w:r>
            <w:r w:rsidR="00B53D47">
              <w:rPr>
                <w:sz w:val="22"/>
                <w:szCs w:val="22"/>
              </w:rPr>
              <w:t>орговый дом «Керамин – Буг» (г. </w:t>
            </w:r>
            <w:r w:rsidRPr="00E826D7">
              <w:rPr>
                <w:sz w:val="22"/>
                <w:szCs w:val="22"/>
              </w:rPr>
              <w:t>Брест, Республика Беларусь)</w:t>
            </w:r>
          </w:p>
        </w:tc>
        <w:tc>
          <w:tcPr>
            <w:tcW w:w="1985" w:type="dxa"/>
            <w:vAlign w:val="center"/>
          </w:tcPr>
          <w:p w:rsidR="00E826D7" w:rsidRDefault="00B53D47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3969" w:type="dxa"/>
            <w:vAlign w:val="center"/>
          </w:tcPr>
          <w:p w:rsidR="00E826D7" w:rsidRDefault="00051FA4" w:rsidP="00B30E6D">
            <w:pPr>
              <w:pStyle w:val="ConsPlusNormal"/>
              <w:rPr>
                <w:sz w:val="22"/>
                <w:szCs w:val="22"/>
              </w:rPr>
            </w:pPr>
            <w:r w:rsidRPr="00051FA4">
              <w:rPr>
                <w:sz w:val="22"/>
                <w:szCs w:val="22"/>
              </w:rPr>
              <w:t xml:space="preserve">Комитент (ОАО «Керамин») поручает, а Комиссионер </w:t>
            </w:r>
            <w:r>
              <w:rPr>
                <w:sz w:val="22"/>
                <w:szCs w:val="22"/>
              </w:rPr>
              <w:t>(</w:t>
            </w:r>
            <w:r w:rsidR="001B6906">
              <w:rPr>
                <w:sz w:val="22"/>
                <w:szCs w:val="22"/>
              </w:rPr>
              <w:t>Унитарное</w:t>
            </w:r>
            <w:r w:rsidR="001B6906" w:rsidRPr="00E826D7">
              <w:rPr>
                <w:sz w:val="22"/>
                <w:szCs w:val="22"/>
              </w:rPr>
              <w:t xml:space="preserve"> предприятие «Т</w:t>
            </w:r>
            <w:r w:rsidR="001B6906">
              <w:rPr>
                <w:sz w:val="22"/>
                <w:szCs w:val="22"/>
              </w:rPr>
              <w:t>орговый дом «Керамин – Буг»</w:t>
            </w:r>
            <w:r w:rsidRPr="00051FA4">
              <w:rPr>
                <w:sz w:val="22"/>
                <w:szCs w:val="22"/>
              </w:rPr>
              <w:t>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(товарным) накладным на основании заявок Комиссионера.</w:t>
            </w:r>
          </w:p>
        </w:tc>
        <w:tc>
          <w:tcPr>
            <w:tcW w:w="2126" w:type="dxa"/>
            <w:vAlign w:val="center"/>
          </w:tcPr>
          <w:p w:rsidR="00E826D7" w:rsidRDefault="00E826D7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826D7" w:rsidRDefault="00831B5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51FA4" w:rsidRPr="009865B8" w:rsidTr="00051FA4">
        <w:trPr>
          <w:trHeight w:val="2546"/>
        </w:trPr>
        <w:tc>
          <w:tcPr>
            <w:tcW w:w="562" w:type="dxa"/>
            <w:vAlign w:val="center"/>
          </w:tcPr>
          <w:p w:rsidR="00051FA4" w:rsidRDefault="00051FA4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:rsidR="00051FA4" w:rsidRDefault="00051FA4" w:rsidP="002B4D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 Минск, Республика Беларусь)</w:t>
            </w:r>
          </w:p>
        </w:tc>
        <w:tc>
          <w:tcPr>
            <w:tcW w:w="1985" w:type="dxa"/>
            <w:vAlign w:val="center"/>
          </w:tcPr>
          <w:p w:rsidR="00051FA4" w:rsidRDefault="00B53D47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3969" w:type="dxa"/>
            <w:vAlign w:val="center"/>
          </w:tcPr>
          <w:p w:rsidR="00051FA4" w:rsidRDefault="00051FA4" w:rsidP="00E826D7">
            <w:pPr>
              <w:pStyle w:val="ConsPlusNormal"/>
              <w:rPr>
                <w:sz w:val="22"/>
                <w:szCs w:val="22"/>
              </w:rPr>
            </w:pPr>
            <w:r w:rsidRPr="00051FA4">
              <w:rPr>
                <w:sz w:val="22"/>
                <w:szCs w:val="22"/>
              </w:rPr>
              <w:t xml:space="preserve">Комитент (ОАО «Керамин») поручает, а Комиссионер </w:t>
            </w:r>
            <w:r>
              <w:rPr>
                <w:sz w:val="22"/>
                <w:szCs w:val="22"/>
              </w:rPr>
              <w:t>(</w:t>
            </w:r>
            <w:r w:rsidR="001B6906">
              <w:rPr>
                <w:sz w:val="22"/>
                <w:szCs w:val="22"/>
              </w:rPr>
              <w:t>Унитарное предприятие «Керамин – Столица Инвест»</w:t>
            </w:r>
            <w:r w:rsidRPr="00051FA4">
              <w:rPr>
                <w:sz w:val="22"/>
                <w:szCs w:val="22"/>
              </w:rPr>
              <w:t>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(товарным) накладным на основании заявок Комиссионера.</w:t>
            </w:r>
          </w:p>
        </w:tc>
        <w:tc>
          <w:tcPr>
            <w:tcW w:w="2126" w:type="dxa"/>
            <w:vAlign w:val="center"/>
          </w:tcPr>
          <w:p w:rsidR="00051FA4" w:rsidRDefault="00051FA4" w:rsidP="00051F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51FA4" w:rsidRDefault="00051FA4" w:rsidP="00051F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872576" w:rsidRPr="009865B8" w:rsidTr="00872576">
        <w:trPr>
          <w:trHeight w:val="1147"/>
        </w:trPr>
        <w:tc>
          <w:tcPr>
            <w:tcW w:w="562" w:type="dxa"/>
            <w:vAlign w:val="center"/>
          </w:tcPr>
          <w:p w:rsidR="00872576" w:rsidRDefault="00051FA4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13ED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72576" w:rsidRDefault="00872576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E826D7">
              <w:rPr>
                <w:sz w:val="22"/>
                <w:szCs w:val="22"/>
              </w:rPr>
              <w:t xml:space="preserve"> предприя</w:t>
            </w:r>
            <w:r>
              <w:rPr>
                <w:sz w:val="22"/>
                <w:szCs w:val="22"/>
              </w:rPr>
              <w:t>тие «Торговый дом «Керамин – Мозырь» (г. Мозырь</w:t>
            </w:r>
            <w:r w:rsidRPr="00E826D7"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872576" w:rsidRDefault="00B53D47" w:rsidP="008725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3969" w:type="dxa"/>
            <w:vAlign w:val="center"/>
          </w:tcPr>
          <w:p w:rsidR="00872576" w:rsidRPr="00051FA4" w:rsidRDefault="00051FA4" w:rsidP="00872576">
            <w:pPr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</w:rPr>
              <w:t>Комитент (ОАО «Керамин») поручает, а Комиссионер (</w:t>
            </w:r>
            <w:r w:rsidR="001B6906" w:rsidRPr="001B6906">
              <w:rPr>
                <w:rFonts w:ascii="Times New Roman" w:hAnsi="Times New Roman" w:cs="Times New Roman"/>
              </w:rPr>
              <w:t>Унитарное предприятие «Торговый дом «Керамин – Мозырь»</w:t>
            </w:r>
            <w:r w:rsidRPr="00051FA4">
              <w:rPr>
                <w:rFonts w:ascii="Times New Roman" w:hAnsi="Times New Roman" w:cs="Times New Roman"/>
              </w:rPr>
              <w:t>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(товарным) накладным на основании заявок Комиссионера.</w:t>
            </w:r>
          </w:p>
        </w:tc>
        <w:tc>
          <w:tcPr>
            <w:tcW w:w="2126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872576" w:rsidRPr="009865B8" w:rsidTr="00323AA0">
        <w:trPr>
          <w:trHeight w:val="987"/>
        </w:trPr>
        <w:tc>
          <w:tcPr>
            <w:tcW w:w="562" w:type="dxa"/>
            <w:vAlign w:val="center"/>
          </w:tcPr>
          <w:p w:rsidR="00872576" w:rsidRDefault="00051FA4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B13ED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72576" w:rsidRDefault="00872576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E826D7">
              <w:rPr>
                <w:sz w:val="22"/>
                <w:szCs w:val="22"/>
              </w:rPr>
              <w:t xml:space="preserve"> предприя</w:t>
            </w:r>
            <w:r>
              <w:rPr>
                <w:sz w:val="22"/>
                <w:szCs w:val="22"/>
              </w:rPr>
              <w:t>тие «Торговый дом «Керамин – Бобруйск» (г. Бобруйск</w:t>
            </w:r>
            <w:r w:rsidRPr="00E826D7"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872576" w:rsidRDefault="00B53D47" w:rsidP="008725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3969" w:type="dxa"/>
            <w:vAlign w:val="center"/>
          </w:tcPr>
          <w:p w:rsidR="00872576" w:rsidRPr="00051FA4" w:rsidRDefault="00051FA4" w:rsidP="00872576">
            <w:pPr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</w:rPr>
              <w:t>Комитент (ОАО «Керамин») поручает, а Комиссионер (</w:t>
            </w:r>
            <w:r w:rsidR="001B6906" w:rsidRPr="001B6906">
              <w:rPr>
                <w:rFonts w:ascii="Times New Roman" w:hAnsi="Times New Roman" w:cs="Times New Roman"/>
              </w:rPr>
              <w:t>Унитарное предприятие «Торговый дом «Керамин – Бобруйск»</w:t>
            </w:r>
            <w:r w:rsidRPr="00051FA4">
              <w:rPr>
                <w:rFonts w:ascii="Times New Roman" w:hAnsi="Times New Roman" w:cs="Times New Roman"/>
              </w:rPr>
              <w:t>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(товарным) накладным на основании заявок Комиссионера.</w:t>
            </w:r>
          </w:p>
        </w:tc>
        <w:tc>
          <w:tcPr>
            <w:tcW w:w="2126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872576" w:rsidRPr="009865B8" w:rsidTr="00051FA4">
        <w:trPr>
          <w:trHeight w:val="561"/>
        </w:trPr>
        <w:tc>
          <w:tcPr>
            <w:tcW w:w="562" w:type="dxa"/>
            <w:vAlign w:val="center"/>
          </w:tcPr>
          <w:p w:rsidR="00872576" w:rsidRDefault="00051FA4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B13ED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72576" w:rsidRDefault="00872576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E826D7">
              <w:rPr>
                <w:sz w:val="22"/>
                <w:szCs w:val="22"/>
              </w:rPr>
              <w:t xml:space="preserve"> предприя</w:t>
            </w:r>
            <w:r>
              <w:rPr>
                <w:sz w:val="22"/>
                <w:szCs w:val="22"/>
              </w:rPr>
              <w:t>тие «Торговый дом «Керамин – Днепр» (г. Могилев</w:t>
            </w:r>
            <w:r w:rsidRPr="00E826D7"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872576" w:rsidRDefault="00B53D47" w:rsidP="008725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3969" w:type="dxa"/>
            <w:vAlign w:val="center"/>
          </w:tcPr>
          <w:p w:rsidR="00872576" w:rsidRPr="00051FA4" w:rsidRDefault="00051FA4" w:rsidP="00872576">
            <w:pPr>
              <w:rPr>
                <w:rFonts w:ascii="Times New Roman" w:hAnsi="Times New Roman" w:cs="Times New Roman"/>
                <w:b/>
              </w:rPr>
            </w:pPr>
            <w:r w:rsidRPr="00051FA4">
              <w:rPr>
                <w:rFonts w:ascii="Times New Roman" w:hAnsi="Times New Roman" w:cs="Times New Roman"/>
              </w:rPr>
              <w:t>Комитент (ОАО «Керамин») поручает, а Комиссионер (</w:t>
            </w:r>
            <w:r w:rsidR="001B6906" w:rsidRPr="001B6906">
              <w:rPr>
                <w:rFonts w:ascii="Times New Roman" w:hAnsi="Times New Roman" w:cs="Times New Roman"/>
              </w:rPr>
              <w:t>Унитарное предприятие «Торговый дом «Керамин – Днепр»</w:t>
            </w:r>
            <w:r w:rsidRPr="00051FA4">
              <w:rPr>
                <w:rFonts w:ascii="Times New Roman" w:hAnsi="Times New Roman" w:cs="Times New Roman"/>
              </w:rPr>
              <w:t>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(товарным) накладным на основании заявок Комиссионера.</w:t>
            </w:r>
          </w:p>
        </w:tc>
        <w:tc>
          <w:tcPr>
            <w:tcW w:w="2126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872576" w:rsidRPr="009865B8" w:rsidTr="00872576">
        <w:trPr>
          <w:trHeight w:val="1147"/>
        </w:trPr>
        <w:tc>
          <w:tcPr>
            <w:tcW w:w="562" w:type="dxa"/>
            <w:vAlign w:val="center"/>
          </w:tcPr>
          <w:p w:rsidR="00872576" w:rsidRDefault="00051FA4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B13ED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72576" w:rsidRDefault="00872576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E826D7">
              <w:rPr>
                <w:sz w:val="22"/>
                <w:szCs w:val="22"/>
              </w:rPr>
              <w:t xml:space="preserve"> предприя</w:t>
            </w:r>
            <w:r>
              <w:rPr>
                <w:sz w:val="22"/>
                <w:szCs w:val="22"/>
              </w:rPr>
              <w:t>тие «Торговый дом «Керамин – Двина» (г. Витебск</w:t>
            </w:r>
            <w:r w:rsidRPr="00E826D7"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872576" w:rsidRDefault="00B53D47" w:rsidP="008725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3969" w:type="dxa"/>
            <w:vAlign w:val="center"/>
          </w:tcPr>
          <w:p w:rsidR="00872576" w:rsidRPr="00051FA4" w:rsidRDefault="00051FA4" w:rsidP="00872576">
            <w:pPr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</w:rPr>
              <w:t>Комитент (ОАО «Керамин») поручает, а Комиссионер (</w:t>
            </w:r>
            <w:r w:rsidR="001B6906" w:rsidRPr="001B6906">
              <w:rPr>
                <w:rFonts w:ascii="Times New Roman" w:hAnsi="Times New Roman" w:cs="Times New Roman"/>
              </w:rPr>
              <w:t>Унитарное предприятие «Торговый дом «Керамин – Двина»</w:t>
            </w:r>
            <w:r w:rsidRPr="00051FA4">
              <w:rPr>
                <w:rFonts w:ascii="Times New Roman" w:hAnsi="Times New Roman" w:cs="Times New Roman"/>
              </w:rPr>
              <w:t>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(товарным) накладным на основании заявок Комиссионера.</w:t>
            </w:r>
          </w:p>
        </w:tc>
        <w:tc>
          <w:tcPr>
            <w:tcW w:w="2126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872576" w:rsidRPr="009865B8" w:rsidTr="00872576">
        <w:trPr>
          <w:trHeight w:val="1147"/>
        </w:trPr>
        <w:tc>
          <w:tcPr>
            <w:tcW w:w="562" w:type="dxa"/>
            <w:vAlign w:val="center"/>
          </w:tcPr>
          <w:p w:rsidR="00872576" w:rsidRDefault="00051FA4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B13ED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72576" w:rsidRDefault="00872576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E826D7">
              <w:rPr>
                <w:sz w:val="22"/>
                <w:szCs w:val="22"/>
              </w:rPr>
              <w:t xml:space="preserve"> предприя</w:t>
            </w:r>
            <w:r>
              <w:rPr>
                <w:sz w:val="22"/>
                <w:szCs w:val="22"/>
              </w:rPr>
              <w:t>тие «Торговый дом «КЕРАМИН – СОЖ» (г. Гомель</w:t>
            </w:r>
            <w:r w:rsidRPr="00E826D7"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872576" w:rsidRDefault="00B53D47" w:rsidP="008725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3969" w:type="dxa"/>
            <w:vAlign w:val="center"/>
          </w:tcPr>
          <w:p w:rsidR="00872576" w:rsidRPr="00051FA4" w:rsidRDefault="00051FA4" w:rsidP="00872576">
            <w:pPr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</w:rPr>
              <w:t>Комитент (ОАО «Керамин») поручает, а Комиссионер (</w:t>
            </w:r>
            <w:r w:rsidR="001B6906" w:rsidRPr="001B6906">
              <w:rPr>
                <w:rFonts w:ascii="Times New Roman" w:hAnsi="Times New Roman" w:cs="Times New Roman"/>
              </w:rPr>
              <w:t>Унитарное предприятие «Торговый дом «КЕРАМИН – СОЖ»</w:t>
            </w:r>
            <w:r w:rsidRPr="00051FA4">
              <w:rPr>
                <w:rFonts w:ascii="Times New Roman" w:hAnsi="Times New Roman" w:cs="Times New Roman"/>
              </w:rPr>
              <w:t>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(товарным) накладным на основании заявок Комиссионера.</w:t>
            </w:r>
          </w:p>
        </w:tc>
        <w:tc>
          <w:tcPr>
            <w:tcW w:w="2126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51FA4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B6906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7357"/>
    <w:rsid w:val="003727A1"/>
    <w:rsid w:val="00373C0D"/>
    <w:rsid w:val="0037745E"/>
    <w:rsid w:val="00395965"/>
    <w:rsid w:val="003A3233"/>
    <w:rsid w:val="003B27DA"/>
    <w:rsid w:val="003E5ABE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7721B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B5E"/>
    <w:rsid w:val="00831C46"/>
    <w:rsid w:val="00835D4B"/>
    <w:rsid w:val="008620F3"/>
    <w:rsid w:val="00872576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B04C1B"/>
    <w:rsid w:val="00B12FAF"/>
    <w:rsid w:val="00B26705"/>
    <w:rsid w:val="00B30E6D"/>
    <w:rsid w:val="00B53D47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E5C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DA33-E8C6-4B85-863B-6EE12592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2019-10-07T05:46:00Z</dcterms:created>
  <dcterms:modified xsi:type="dcterms:W3CDTF">2019-10-07T05:46:00Z</dcterms:modified>
</cp:coreProperties>
</file>